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34" w:rsidRDefault="003C043E" w:rsidP="006968C3">
      <w:pPr>
        <w:spacing w:line="240" w:lineRule="auto"/>
        <w:contextualSpacing/>
        <w:rPr>
          <w:b/>
          <w:sz w:val="32"/>
          <w:u w:val="single"/>
        </w:rPr>
      </w:pPr>
      <w:r w:rsidRPr="00CE0534">
        <w:rPr>
          <w:b/>
          <w:sz w:val="32"/>
          <w:u w:val="single"/>
        </w:rPr>
        <w:t xml:space="preserve">PRIMER CONCURSO FOTOGRÁFICO TURÍSTICO </w:t>
      </w:r>
    </w:p>
    <w:p w:rsidR="00CE0534" w:rsidRDefault="003C043E" w:rsidP="006968C3">
      <w:pPr>
        <w:spacing w:line="240" w:lineRule="auto"/>
        <w:contextualSpacing/>
        <w:rPr>
          <w:b/>
          <w:sz w:val="32"/>
          <w:u w:val="single"/>
        </w:rPr>
      </w:pPr>
      <w:r w:rsidRPr="00CE0534">
        <w:rPr>
          <w:b/>
          <w:sz w:val="32"/>
          <w:u w:val="single"/>
        </w:rPr>
        <w:t xml:space="preserve">DE </w:t>
      </w:r>
      <w:r w:rsidR="00CE0534" w:rsidRPr="00CE0534">
        <w:rPr>
          <w:b/>
          <w:sz w:val="32"/>
          <w:u w:val="single"/>
        </w:rPr>
        <w:t>PITRUFQUEN</w:t>
      </w:r>
    </w:p>
    <w:p w:rsidR="006968C3" w:rsidRPr="00CE0534" w:rsidRDefault="006968C3" w:rsidP="006968C3">
      <w:pPr>
        <w:spacing w:line="240" w:lineRule="auto"/>
        <w:contextualSpacing/>
        <w:rPr>
          <w:b/>
          <w:sz w:val="32"/>
          <w:u w:val="single"/>
        </w:rPr>
      </w:pPr>
    </w:p>
    <w:p w:rsidR="00CE0534" w:rsidRDefault="003C043E" w:rsidP="00CF61F3">
      <w:pPr>
        <w:jc w:val="both"/>
      </w:pPr>
      <w:r w:rsidRPr="00CE0534">
        <w:t>La Municipalidad de Pitrufquén, a través del Programa de Turismo, invita a la comunidad a participar del “I Concurso Fotográfico Turístico - Recorre, Conoce y Disfruta Pitrufquén”</w:t>
      </w:r>
    </w:p>
    <w:p w:rsidR="003C043E" w:rsidRPr="007E0E30" w:rsidRDefault="003C043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7E0E30">
        <w:rPr>
          <w:b/>
          <w:u w:val="single"/>
        </w:rPr>
        <w:t>OBJETIVO</w:t>
      </w:r>
    </w:p>
    <w:p w:rsidR="00CE0534" w:rsidRPr="00CE0534" w:rsidRDefault="003C043E" w:rsidP="00CF61F3">
      <w:pPr>
        <w:jc w:val="both"/>
      </w:pPr>
      <w:r w:rsidRPr="00CE0534">
        <w:t xml:space="preserve">Motivar e incentivar el valor por Pitrufquén, generando una instancia de participación ciudadana, fortaleciendo la actividad turística local, en este caso, a través de la expresión fotográfica, reuniendo las mejores imágenes que representen a Pitrufquen, su paisaje, su gente, su cultura. </w:t>
      </w:r>
    </w:p>
    <w:p w:rsidR="003C043E" w:rsidRPr="00CE0534" w:rsidRDefault="003C043E" w:rsidP="00CF61F3">
      <w:pPr>
        <w:jc w:val="both"/>
      </w:pPr>
      <w:r w:rsidRPr="00CE0534">
        <w:t>Las fotografías premiadas y aquellas sobresalientes serán:</w:t>
      </w:r>
    </w:p>
    <w:p w:rsidR="003C043E" w:rsidRPr="00CE0534" w:rsidRDefault="003C043E" w:rsidP="00CF61F3">
      <w:pPr>
        <w:jc w:val="both"/>
      </w:pPr>
      <w:r w:rsidRPr="00CE0534">
        <w:t>Utilizadas en todo tipo de piezas gráficas, impresas y tecnológicas, desarrolladas por el Programa de Turismo Municipal dentro del plan de promoción turístico de la ciudad.</w:t>
      </w:r>
    </w:p>
    <w:p w:rsidR="003C043E" w:rsidRPr="00CE0534" w:rsidRDefault="003C043E" w:rsidP="00CF61F3">
      <w:pPr>
        <w:jc w:val="both"/>
      </w:pPr>
      <w:r w:rsidRPr="00CE0534">
        <w:t>Expuestas en diversos eventos de promoción turística de Pitrufquen, tanto en Chile como en el extranjero.</w:t>
      </w:r>
    </w:p>
    <w:p w:rsidR="003C043E" w:rsidRPr="007E0E30" w:rsidRDefault="003C043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7E0E30">
        <w:rPr>
          <w:b/>
          <w:u w:val="single"/>
        </w:rPr>
        <w:t>PARTICIPANTES</w:t>
      </w:r>
    </w:p>
    <w:p w:rsidR="003C043E" w:rsidRPr="00CE0534" w:rsidRDefault="003C043E" w:rsidP="00CF61F3">
      <w:pPr>
        <w:jc w:val="both"/>
      </w:pPr>
      <w:r w:rsidRPr="00CE0534">
        <w:t>La convocatoria es para fotógrafos profesionales y amateurs</w:t>
      </w:r>
      <w:r w:rsidR="007E0E30">
        <w:t xml:space="preserve"> de nacionalidad chilena o con residencia permanente en chile.</w:t>
      </w:r>
    </w:p>
    <w:p w:rsidR="003C043E" w:rsidRPr="00CE0534" w:rsidRDefault="003C043E" w:rsidP="00CF61F3">
      <w:pPr>
        <w:jc w:val="both"/>
      </w:pPr>
      <w:r w:rsidRPr="00CE0534">
        <w:t>Los participantes pueden ser: chilenos o extranjeros Residentes definitivos en Chile Mayores de 18 años</w:t>
      </w:r>
    </w:p>
    <w:p w:rsidR="003C043E" w:rsidRPr="00CE0534" w:rsidRDefault="003C043E" w:rsidP="00CF61F3">
      <w:pPr>
        <w:jc w:val="both"/>
      </w:pPr>
      <w:r w:rsidRPr="00CE0534">
        <w:t>No podrá participar ninguna persona que trabaje en la municipalidad de Pitrufquen, en el Servicio Nacional de Turismo ni tampoco sus familiares más directos, entendiéndose por tales su cónyuge, sus ascendientes y descendientes directos.</w:t>
      </w:r>
    </w:p>
    <w:p w:rsidR="003C043E" w:rsidRDefault="003C043E" w:rsidP="00CF61F3">
      <w:pPr>
        <w:jc w:val="both"/>
      </w:pPr>
      <w:r w:rsidRPr="00CE0534">
        <w:t>No podrán participar fotografías que hayan sido presentadas a otros concursos ni hayan sido publicadas en algún medio de difusión.</w:t>
      </w:r>
    </w:p>
    <w:p w:rsidR="007E0E30" w:rsidRPr="00CE0534" w:rsidRDefault="007E0E30" w:rsidP="00CF61F3">
      <w:pPr>
        <w:jc w:val="both"/>
      </w:pPr>
      <w:r w:rsidRPr="007E0E30">
        <w:t>Las  fotografías  concursantes  deben  corresponder  a  locaciones  de  la  comuna  de Pitrufquen</w:t>
      </w:r>
    </w:p>
    <w:p w:rsidR="003C043E" w:rsidRPr="007E0E30" w:rsidRDefault="003C043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7E0E30">
        <w:rPr>
          <w:b/>
          <w:u w:val="single"/>
        </w:rPr>
        <w:t>FOTOGRAFIAS Y SOPORTE</w:t>
      </w:r>
    </w:p>
    <w:p w:rsidR="003C043E" w:rsidRPr="00CE0534" w:rsidRDefault="003C043E" w:rsidP="00CF61F3">
      <w:pPr>
        <w:jc w:val="both"/>
      </w:pPr>
      <w:r w:rsidRPr="00CE0534">
        <w:t>Las fotografías deben venir en soporte digital y en color</w:t>
      </w:r>
      <w:r w:rsidR="007E0E30">
        <w:t xml:space="preserve"> en formato JPG, GIF o PNG</w:t>
      </w:r>
      <w:r w:rsidRPr="00CE0534">
        <w:t xml:space="preserve">. No se recibirán imágenes </w:t>
      </w:r>
      <w:r w:rsidR="007E0E30">
        <w:t>en blanco y negro, con bordes o marcos ni con marcas de agua.</w:t>
      </w:r>
    </w:p>
    <w:p w:rsidR="003C043E" w:rsidRPr="00CE0534" w:rsidRDefault="003C043E" w:rsidP="00CF61F3">
      <w:pPr>
        <w:jc w:val="both"/>
      </w:pPr>
      <w:r w:rsidRPr="00CE0534">
        <w:t xml:space="preserve">Cada participante podrá presentar un máximo de </w:t>
      </w:r>
      <w:r w:rsidR="007E0E30">
        <w:t>2</w:t>
      </w:r>
      <w:r w:rsidRPr="00CE0534">
        <w:t xml:space="preserve"> fotografías. (Ningún correo deberá pesar más de 10MG)</w:t>
      </w:r>
    </w:p>
    <w:p w:rsidR="00F31861" w:rsidRPr="00CE0534" w:rsidRDefault="00F31861" w:rsidP="00CF61F3">
      <w:pPr>
        <w:jc w:val="both"/>
      </w:pPr>
      <w:r w:rsidRPr="00CE0534">
        <w:t>No tener ningún mensaje, retoque ni objeto editado sobre la fotografía</w:t>
      </w:r>
    </w:p>
    <w:p w:rsidR="007E0E30" w:rsidRDefault="007E0E30" w:rsidP="00CF61F3">
      <w:pPr>
        <w:jc w:val="both"/>
      </w:pPr>
    </w:p>
    <w:p w:rsidR="00F31861" w:rsidRPr="00CE0534" w:rsidRDefault="00CF61F3" w:rsidP="00CF61F3">
      <w:pPr>
        <w:jc w:val="both"/>
      </w:pPr>
      <w:r>
        <w:lastRenderedPageBreak/>
        <w:t>L</w:t>
      </w:r>
      <w:r w:rsidR="00F31861" w:rsidRPr="00CE0534">
        <w:t>as obras deberán ser originales, de la autoría del concursante y no deberán haber sido premiadas en otros concursos a la fecha de su presentación al presente</w:t>
      </w:r>
    </w:p>
    <w:p w:rsidR="003C043E" w:rsidRDefault="00861581" w:rsidP="00CF61F3">
      <w:pPr>
        <w:jc w:val="both"/>
      </w:pPr>
      <w:r w:rsidRPr="00CE0534">
        <w:t>Las imágenes que no cumplan con cualquiera de los requisitos indicados en esta convocatoria serán descalificadas automáticamente. Asimismo, no se aceptarán archivos con contenidos contrarios a la legalidad vigente</w:t>
      </w:r>
      <w:r w:rsidR="003C043E" w:rsidRPr="00CE0534">
        <w:t>.</w:t>
      </w:r>
    </w:p>
    <w:p w:rsidR="006968C3" w:rsidRPr="006968C3" w:rsidRDefault="006968C3" w:rsidP="006968C3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CF61F3">
        <w:rPr>
          <w:b/>
          <w:u w:val="single"/>
        </w:rPr>
        <w:t>DATOS</w:t>
      </w:r>
      <w:r>
        <w:rPr>
          <w:u w:val="single"/>
        </w:rPr>
        <w:t xml:space="preserve"> </w:t>
      </w:r>
      <w:r w:rsidRPr="00CF61F3">
        <w:rPr>
          <w:b/>
          <w:u w:val="single"/>
        </w:rPr>
        <w:t>CATEGORÍA</w:t>
      </w:r>
    </w:p>
    <w:p w:rsidR="006968C3" w:rsidRPr="006968C3" w:rsidRDefault="006968C3" w:rsidP="006968C3">
      <w:pPr>
        <w:jc w:val="both"/>
      </w:pPr>
      <w:r w:rsidRPr="00CE0534">
        <w:t xml:space="preserve">Las fotografías deben ser relacionadas al TURISMO, </w:t>
      </w:r>
      <w:r w:rsidR="00CC22A9">
        <w:t>(Paisajes, A</w:t>
      </w:r>
      <w:r>
        <w:t>ctividades</w:t>
      </w:r>
      <w:r w:rsidR="00D1285F">
        <w:t>, naturaleza</w:t>
      </w:r>
      <w:r w:rsidR="00CC22A9">
        <w:t xml:space="preserve"> y/o</w:t>
      </w:r>
      <w:r>
        <w:t xml:space="preserve"> cultura entre otros temas). S</w:t>
      </w:r>
      <w:r w:rsidRPr="00CE0534">
        <w:t>e privilegiaran las imágenes en la que una o más personas interactúen con el paisaje de manera espontánea y natural</w:t>
      </w:r>
      <w:r>
        <w:t xml:space="preserve">. </w:t>
      </w:r>
    </w:p>
    <w:p w:rsidR="006968C3" w:rsidRPr="00CE0534" w:rsidRDefault="006968C3" w:rsidP="006968C3">
      <w:pPr>
        <w:jc w:val="both"/>
      </w:pPr>
      <w:r w:rsidRPr="00CE0534">
        <w:t>Datos fotografías</w:t>
      </w:r>
      <w:r>
        <w:t>: lugar de toma de fotografía y fecha.</w:t>
      </w:r>
    </w:p>
    <w:p w:rsidR="006968C3" w:rsidRPr="00CE0534" w:rsidRDefault="006968C3" w:rsidP="006968C3">
      <w:pPr>
        <w:jc w:val="both"/>
      </w:pPr>
      <w:r w:rsidRPr="00CE0534">
        <w:t>El archivo de las fotografías d</w:t>
      </w:r>
      <w:r w:rsidR="00CC22A9">
        <w:t>ebe identificarse con nombre</w:t>
      </w:r>
      <w:r w:rsidR="00D1285F">
        <w:t>,</w:t>
      </w:r>
    </w:p>
    <w:p w:rsidR="006968C3" w:rsidRPr="00CE0534" w:rsidRDefault="006968C3" w:rsidP="006968C3">
      <w:r w:rsidRPr="00CE0534">
        <w:t>También debe indicar a qué corresponde cada foto. Por ejemplo:</w:t>
      </w:r>
      <w:r w:rsidRPr="00CE0534">
        <w:br/>
        <w:t>001,</w:t>
      </w:r>
      <w:r>
        <w:t xml:space="preserve"> bosque natural en Pitrufquen</w:t>
      </w:r>
      <w:r w:rsidRPr="00CE0534">
        <w:br/>
        <w:t xml:space="preserve">002, </w:t>
      </w:r>
      <w:r>
        <w:t>multiculturalidad viva</w:t>
      </w:r>
      <w:r w:rsidRPr="00CE0534">
        <w:br/>
        <w:t>003,</w:t>
      </w:r>
      <w:r>
        <w:t xml:space="preserve"> gastronomía con identidad </w:t>
      </w:r>
      <w:r w:rsidRPr="00CE0534">
        <w:t xml:space="preserve"> </w:t>
      </w:r>
    </w:p>
    <w:p w:rsidR="00CF61F3" w:rsidRDefault="007458A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PLAZOS Y </w:t>
      </w:r>
      <w:r w:rsidR="00CF61F3" w:rsidRPr="00CF61F3">
        <w:rPr>
          <w:b/>
          <w:u w:val="single"/>
        </w:rPr>
        <w:t>PREMIOS</w:t>
      </w:r>
    </w:p>
    <w:p w:rsidR="007458AE" w:rsidRPr="007458AE" w:rsidRDefault="007458AE" w:rsidP="007458AE">
      <w:pPr>
        <w:jc w:val="both"/>
      </w:pPr>
      <w:r w:rsidRPr="007458AE">
        <w:t>El plazo de envío de fotografías es hasta el 21 de septiembre de 2018 hasta las 17:30 hrs.</w:t>
      </w:r>
    </w:p>
    <w:p w:rsidR="00CF61F3" w:rsidRDefault="00CF61F3" w:rsidP="00CF61F3">
      <w:pPr>
        <w:jc w:val="both"/>
      </w:pPr>
      <w:r>
        <w:t>Se premiara a los 3 primeros lugares y 3 menciones honrosas</w:t>
      </w:r>
    </w:p>
    <w:p w:rsidR="00376901" w:rsidRDefault="00376901" w:rsidP="00CF61F3">
      <w:pPr>
        <w:jc w:val="both"/>
      </w:pPr>
      <w:r>
        <w:t xml:space="preserve">1er Lugar: </w:t>
      </w:r>
      <w:r>
        <w:t>Servicio de tinajas entremedio de bosque nativo para 4 personas con jugo incluido con la empresa Vive Nativa EcoLodge</w:t>
      </w:r>
      <w:r>
        <w:t xml:space="preserve"> </w:t>
      </w:r>
    </w:p>
    <w:p w:rsidR="00376901" w:rsidRDefault="003D3B40" w:rsidP="00376901">
      <w:pPr>
        <w:jc w:val="both"/>
      </w:pPr>
      <w:r>
        <w:t xml:space="preserve">2do Lugar: </w:t>
      </w:r>
      <w:r w:rsidR="00376901">
        <w:t xml:space="preserve">Viaje para 1 persona con la empresa Arkenn </w:t>
      </w:r>
      <w:proofErr w:type="spellStart"/>
      <w:r w:rsidR="00376901">
        <w:t>Koo</w:t>
      </w:r>
      <w:proofErr w:type="spellEnd"/>
      <w:r w:rsidR="00376901">
        <w:t xml:space="preserve"> Tour a destino por convenir</w:t>
      </w:r>
    </w:p>
    <w:p w:rsidR="003D3B40" w:rsidRDefault="003D3B40" w:rsidP="00CF61F3">
      <w:pPr>
        <w:jc w:val="both"/>
      </w:pPr>
      <w:r>
        <w:t xml:space="preserve">3er Lugar: </w:t>
      </w:r>
      <w:r w:rsidR="007458AE">
        <w:t xml:space="preserve">Bajada por el Rio Tolten con </w:t>
      </w:r>
      <w:r w:rsidR="007458AE">
        <w:t>Agrupación</w:t>
      </w:r>
      <w:r w:rsidR="007458AE">
        <w:t xml:space="preserve"> River Tolten</w:t>
      </w:r>
    </w:p>
    <w:p w:rsidR="007458AE" w:rsidRPr="00CE0534" w:rsidRDefault="007458AE" w:rsidP="00CF61F3">
      <w:pPr>
        <w:jc w:val="both"/>
      </w:pPr>
      <w:r>
        <w:t>La premiación se llevara a cabo el día 27 de septiembre en el Salón auditorio del Centro Cultural en conmemoración del día mundial del turismo.</w:t>
      </w:r>
    </w:p>
    <w:p w:rsidR="003C043E" w:rsidRPr="00CF61F3" w:rsidRDefault="003C043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CF61F3">
        <w:rPr>
          <w:b/>
          <w:u w:val="single"/>
        </w:rPr>
        <w:t>INSTRUCCIONES DE ENVÍO</w:t>
      </w:r>
    </w:p>
    <w:p w:rsidR="003C043E" w:rsidRPr="00CE0534" w:rsidRDefault="003C043E" w:rsidP="00CF61F3">
      <w:pPr>
        <w:jc w:val="both"/>
      </w:pPr>
      <w:r w:rsidRPr="00CE0534">
        <w:t xml:space="preserve">Las fotografías deberán ser enviadas al correo del concurso </w:t>
      </w:r>
      <w:hyperlink r:id="rId7" w:history="1">
        <w:r w:rsidRPr="00CE0534">
          <w:rPr>
            <w:rStyle w:val="Hipervnculo"/>
          </w:rPr>
          <w:t>turismomunicipalpitrufquen@gmail.com</w:t>
        </w:r>
      </w:hyperlink>
    </w:p>
    <w:p w:rsidR="003C043E" w:rsidRPr="00CE0534" w:rsidRDefault="007E0E30" w:rsidP="00CF61F3">
      <w:pPr>
        <w:jc w:val="both"/>
      </w:pPr>
      <w:r>
        <w:t>E</w:t>
      </w:r>
      <w:r w:rsidR="003C043E" w:rsidRPr="00CE0534">
        <w:t>n el asunto del correo deben escribir “Concurso fotográfico Pitrufquen”, su nombre y apellido.</w:t>
      </w:r>
    </w:p>
    <w:p w:rsidR="003C043E" w:rsidRDefault="003C043E" w:rsidP="00CF61F3">
      <w:pPr>
        <w:jc w:val="both"/>
      </w:pPr>
      <w:r w:rsidRPr="00CE0534">
        <w:t>En el correo debe adjuntarse un archivo Word, en donde se especifique la individualización completa del concursante y fotografías: Datos personales Nombre completo, RUT, Número de celular,</w:t>
      </w:r>
      <w:r w:rsidR="00C04013">
        <w:t xml:space="preserve"> Correo electrónico de contacto.</w:t>
      </w:r>
    </w:p>
    <w:p w:rsidR="00C04013" w:rsidRDefault="00C04013" w:rsidP="00CF61F3">
      <w:pPr>
        <w:jc w:val="both"/>
      </w:pPr>
    </w:p>
    <w:p w:rsidR="00C04013" w:rsidRDefault="00C04013" w:rsidP="00CF61F3">
      <w:pPr>
        <w:jc w:val="both"/>
      </w:pPr>
    </w:p>
    <w:p w:rsidR="003C043E" w:rsidRPr="00CF61F3" w:rsidRDefault="003C043E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bookmarkStart w:id="0" w:name="_GoBack"/>
      <w:bookmarkEnd w:id="0"/>
      <w:r w:rsidRPr="00CF61F3">
        <w:rPr>
          <w:b/>
          <w:u w:val="single"/>
        </w:rPr>
        <w:lastRenderedPageBreak/>
        <w:t>JURADO</w:t>
      </w:r>
    </w:p>
    <w:p w:rsidR="003C043E" w:rsidRPr="00CE0534" w:rsidRDefault="003C043E" w:rsidP="00CF61F3">
      <w:pPr>
        <w:jc w:val="both"/>
      </w:pPr>
      <w:r w:rsidRPr="00CE0534">
        <w:t>El jurado será compuesto por:</w:t>
      </w:r>
    </w:p>
    <w:p w:rsidR="003C043E" w:rsidRDefault="00906639" w:rsidP="00CF61F3">
      <w:pPr>
        <w:jc w:val="both"/>
      </w:pPr>
      <w:r>
        <w:t xml:space="preserve">1.- </w:t>
      </w:r>
      <w:r w:rsidR="003C043E" w:rsidRPr="00CE0534">
        <w:t>Sr. Jorge Jaramillo Hott, Alcalde de Pitrufquen</w:t>
      </w:r>
    </w:p>
    <w:p w:rsidR="00906639" w:rsidRDefault="00906639" w:rsidP="00CF61F3">
      <w:pPr>
        <w:jc w:val="both"/>
      </w:pPr>
      <w:r>
        <w:t>2.-</w:t>
      </w:r>
      <w:r w:rsidR="00CF61F3">
        <w:t xml:space="preserve"> Director de Desarrollo Comunitario.</w:t>
      </w:r>
    </w:p>
    <w:p w:rsidR="00906639" w:rsidRPr="00CE0534" w:rsidRDefault="00906639" w:rsidP="00CF61F3">
      <w:pPr>
        <w:jc w:val="both"/>
      </w:pPr>
      <w:r>
        <w:t xml:space="preserve">3.- </w:t>
      </w:r>
      <w:r w:rsidR="00CF61F3">
        <w:t>Programa de Turismo.</w:t>
      </w:r>
    </w:p>
    <w:p w:rsidR="003C043E" w:rsidRPr="00CE0534" w:rsidRDefault="003C043E" w:rsidP="00CF61F3">
      <w:pPr>
        <w:jc w:val="both"/>
      </w:pPr>
      <w:r w:rsidRPr="00CE0534">
        <w:t>Las fotografías ganadoras del concurso y menciones honrosas serán utilizadas y publicadas den</w:t>
      </w:r>
      <w:r w:rsidR="00861581" w:rsidRPr="00CE0534">
        <w:t xml:space="preserve">tro del archivo fotográfico del Programa </w:t>
      </w:r>
      <w:r w:rsidRPr="00CE0534">
        <w:t xml:space="preserve">de Turismo de </w:t>
      </w:r>
      <w:r w:rsidR="00861581" w:rsidRPr="00CE0534">
        <w:t>Pitrufquen</w:t>
      </w:r>
      <w:r w:rsidR="00906639">
        <w:t>, por un periodo de 8</w:t>
      </w:r>
      <w:r w:rsidRPr="00CE0534">
        <w:t xml:space="preserve"> años, quien estará autorizado para hacer uso de las mismas en fines periodísticos tales como publicaciones, reportajes y artículos de prensa donde se difundan los atractivos turísticos de </w:t>
      </w:r>
      <w:r w:rsidR="00CF0712" w:rsidRPr="00CE0534">
        <w:t>Pitrufquén</w:t>
      </w:r>
      <w:r w:rsidRPr="00CE0534">
        <w:t>, como también para objetivos promocionales tales como la difusión de la imagen ciudad en avisos publicitarios, en ferias y eventos tanto en territorio nacional como en el extranjero.</w:t>
      </w:r>
    </w:p>
    <w:p w:rsidR="003C043E" w:rsidRPr="00CE0534" w:rsidRDefault="00CF61F3" w:rsidP="00CF61F3">
      <w:pPr>
        <w:jc w:val="both"/>
      </w:pPr>
      <w:r>
        <w:t> </w:t>
      </w:r>
      <w:r w:rsidR="003C043E" w:rsidRPr="00CE0534">
        <w:t>Cada concursante podrá participar con un máximo de tres fotografías por cada categoría y deberá especificar si es amateur o profesional · Todas las fotografías deben estar relacionadas estrictamente al ámbito turístico.</w:t>
      </w:r>
    </w:p>
    <w:p w:rsidR="00CF61F3" w:rsidRPr="00CF61F3" w:rsidRDefault="00CF61F3" w:rsidP="00CF61F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CF61F3">
        <w:rPr>
          <w:b/>
          <w:u w:val="single"/>
        </w:rPr>
        <w:t xml:space="preserve">CONDICIONES    </w:t>
      </w:r>
    </w:p>
    <w:p w:rsidR="00CF61F3" w:rsidRPr="00CF61F3" w:rsidRDefault="00CF61F3" w:rsidP="00CF61F3">
      <w:pPr>
        <w:jc w:val="both"/>
      </w:pPr>
      <w:r w:rsidRPr="00CF61F3">
        <w:t>1.  La  participación  en</w:t>
      </w:r>
      <w:r w:rsidR="00D1285F">
        <w:t xml:space="preserve">  el  Concurso fotográfico Pitrufquen </w:t>
      </w:r>
      <w:r w:rsidRPr="00CF61F3">
        <w:t>implica</w:t>
      </w:r>
      <w:r>
        <w:t xml:space="preserve"> </w:t>
      </w:r>
      <w:r w:rsidRPr="00CF61F3">
        <w:t>la  aceptación  de  todos  los apartados  de  las  presentes  bases,  así  como  la  re</w:t>
      </w:r>
      <w:r>
        <w:t xml:space="preserve">solución  que  la  organización </w:t>
      </w:r>
      <w:r w:rsidRPr="00CF61F3">
        <w:t>tenga  que  hacer  de</w:t>
      </w:r>
      <w:r>
        <w:t xml:space="preserve"> </w:t>
      </w:r>
      <w:r w:rsidRPr="00CF61F3">
        <w:t>cualquier  problema  imprevisto,  sin  que  proceda  recurso  alguno</w:t>
      </w:r>
    </w:p>
    <w:p w:rsidR="00CF61F3" w:rsidRDefault="00CF61F3" w:rsidP="00CF61F3">
      <w:pPr>
        <w:jc w:val="both"/>
      </w:pPr>
      <w:r w:rsidRPr="00CF61F3">
        <w:t xml:space="preserve">2.  </w:t>
      </w:r>
      <w:r>
        <w:t>La Municipalidad de Pitrufquen se reserva el derecho de modificar las condiciones del concurso en cualquier momento, e incluso de anularlo o dejarlo sin efecto. En todo caso se compromete a comunicar las bases modificadas a través de sus redes sociales (Facebook, Instagram) de forma que todos los participantes tengan acceso a dicha información.</w:t>
      </w:r>
    </w:p>
    <w:p w:rsidR="00CF61F3" w:rsidRDefault="00CF61F3" w:rsidP="00CF61F3">
      <w:pPr>
        <w:jc w:val="both"/>
      </w:pPr>
      <w:r>
        <w:t>Con su participación en este concurso acepta los términos y condiciones antes expuesto</w:t>
      </w:r>
      <w:r w:rsidRPr="00CF61F3">
        <w:t xml:space="preserve"> </w:t>
      </w:r>
    </w:p>
    <w:p w:rsidR="00CF61F3" w:rsidRDefault="00CF61F3" w:rsidP="00CF61F3">
      <w:pPr>
        <w:jc w:val="both"/>
      </w:pPr>
    </w:p>
    <w:p w:rsidR="00CF61F3" w:rsidRDefault="00CF61F3" w:rsidP="00CF61F3">
      <w:pPr>
        <w:jc w:val="center"/>
        <w:rPr>
          <w:b/>
        </w:rPr>
      </w:pPr>
      <w:r w:rsidRPr="00CF61F3">
        <w:rPr>
          <w:b/>
        </w:rPr>
        <w:t>MUNICIPALIDAD DE PITRUFQUEN LES DESEA ÉXITO A TODOS LOS CONCURSANTES</w:t>
      </w:r>
    </w:p>
    <w:p w:rsidR="00C54220" w:rsidRDefault="00C54220" w:rsidP="00CF61F3">
      <w:pPr>
        <w:jc w:val="center"/>
        <w:rPr>
          <w:b/>
        </w:rPr>
      </w:pPr>
    </w:p>
    <w:p w:rsidR="003C3D99" w:rsidRDefault="003C3D99" w:rsidP="00CF61F3">
      <w:pPr>
        <w:jc w:val="center"/>
        <w:rPr>
          <w:b/>
        </w:rPr>
      </w:pPr>
    </w:p>
    <w:p w:rsidR="00C54220" w:rsidRDefault="00C54220" w:rsidP="003C3D99">
      <w:pPr>
        <w:spacing w:line="240" w:lineRule="auto"/>
        <w:contextualSpacing/>
        <w:jc w:val="center"/>
        <w:rPr>
          <w:b/>
        </w:rPr>
      </w:pPr>
      <w:r>
        <w:rPr>
          <w:b/>
        </w:rPr>
        <w:t>PROGRAMA DE TURISMO</w:t>
      </w:r>
    </w:p>
    <w:p w:rsidR="00C54220" w:rsidRDefault="00C54220" w:rsidP="003C3D99">
      <w:pPr>
        <w:spacing w:line="240" w:lineRule="auto"/>
        <w:contextualSpacing/>
        <w:jc w:val="center"/>
        <w:rPr>
          <w:b/>
        </w:rPr>
      </w:pPr>
      <w:r>
        <w:rPr>
          <w:b/>
        </w:rPr>
        <w:t>UNIDAD DE DESARROLLO LOCAL</w:t>
      </w:r>
    </w:p>
    <w:p w:rsidR="00C54220" w:rsidRPr="00CF61F3" w:rsidRDefault="00C54220" w:rsidP="003C3D99">
      <w:pPr>
        <w:spacing w:line="240" w:lineRule="auto"/>
        <w:contextualSpacing/>
        <w:jc w:val="center"/>
        <w:rPr>
          <w:b/>
        </w:rPr>
      </w:pPr>
      <w:r>
        <w:rPr>
          <w:b/>
        </w:rPr>
        <w:t>MUNICIPALIDAD DE PITRUFQUEN</w:t>
      </w:r>
    </w:p>
    <w:p w:rsidR="003C043E" w:rsidRPr="00CE0534" w:rsidRDefault="003C043E" w:rsidP="00CF61F3">
      <w:pPr>
        <w:jc w:val="both"/>
      </w:pPr>
    </w:p>
    <w:p w:rsidR="003C043E" w:rsidRPr="00CE0534" w:rsidRDefault="003C043E" w:rsidP="00CF61F3">
      <w:pPr>
        <w:jc w:val="both"/>
      </w:pPr>
    </w:p>
    <w:p w:rsidR="003C043E" w:rsidRPr="00CE0534" w:rsidRDefault="003C043E" w:rsidP="00CF61F3">
      <w:pPr>
        <w:jc w:val="both"/>
      </w:pPr>
    </w:p>
    <w:sectPr w:rsidR="003C043E" w:rsidRPr="00CE05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70" w:rsidRDefault="00CC1670" w:rsidP="00CE0534">
      <w:pPr>
        <w:spacing w:after="0" w:line="240" w:lineRule="auto"/>
      </w:pPr>
      <w:r>
        <w:separator/>
      </w:r>
    </w:p>
  </w:endnote>
  <w:endnote w:type="continuationSeparator" w:id="0">
    <w:p w:rsidR="00CC1670" w:rsidRDefault="00CC1670" w:rsidP="00C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70" w:rsidRDefault="00CC1670" w:rsidP="00CE0534">
      <w:pPr>
        <w:spacing w:after="0" w:line="240" w:lineRule="auto"/>
      </w:pPr>
      <w:r>
        <w:separator/>
      </w:r>
    </w:p>
  </w:footnote>
  <w:footnote w:type="continuationSeparator" w:id="0">
    <w:p w:rsidR="00CC1670" w:rsidRDefault="00CC1670" w:rsidP="00CE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C3" w:rsidRDefault="006968C3">
    <w:pPr>
      <w:pStyle w:val="Encabezado"/>
    </w:pPr>
    <w:r>
      <w:rPr>
        <w:noProof/>
        <w:lang w:eastAsia="es-CL"/>
      </w:rPr>
      <w:drawing>
        <wp:inline distT="0" distB="0" distL="0" distR="0">
          <wp:extent cx="1254886" cy="685800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n Municipalidad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0" b="16752"/>
                  <a:stretch/>
                </pic:blipFill>
                <pic:spPr bwMode="auto">
                  <a:xfrm>
                    <a:off x="0" y="0"/>
                    <a:ext cx="1260638" cy="688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3389"/>
    <w:multiLevelType w:val="hybridMultilevel"/>
    <w:tmpl w:val="ADF890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456"/>
    <w:multiLevelType w:val="hybridMultilevel"/>
    <w:tmpl w:val="A93A99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E"/>
    <w:rsid w:val="0005550E"/>
    <w:rsid w:val="001551B0"/>
    <w:rsid w:val="00376901"/>
    <w:rsid w:val="003C043E"/>
    <w:rsid w:val="003C3D99"/>
    <w:rsid w:val="003D3B40"/>
    <w:rsid w:val="00647048"/>
    <w:rsid w:val="006702BE"/>
    <w:rsid w:val="00692F4C"/>
    <w:rsid w:val="006968C3"/>
    <w:rsid w:val="006E23BA"/>
    <w:rsid w:val="007458AE"/>
    <w:rsid w:val="007E0E30"/>
    <w:rsid w:val="00842E06"/>
    <w:rsid w:val="00861581"/>
    <w:rsid w:val="00906639"/>
    <w:rsid w:val="00A92BEC"/>
    <w:rsid w:val="00C04013"/>
    <w:rsid w:val="00C54220"/>
    <w:rsid w:val="00CC1670"/>
    <w:rsid w:val="00CC22A9"/>
    <w:rsid w:val="00CE0534"/>
    <w:rsid w:val="00CF0712"/>
    <w:rsid w:val="00CF61F3"/>
    <w:rsid w:val="00D1285F"/>
    <w:rsid w:val="00D6496A"/>
    <w:rsid w:val="00F31861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4F1954-4E98-4313-B20B-BA2D873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43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3C043E"/>
    <w:rPr>
      <w:b/>
      <w:bCs/>
    </w:rPr>
  </w:style>
  <w:style w:type="paragraph" w:styleId="Prrafodelista">
    <w:name w:val="List Paragraph"/>
    <w:basedOn w:val="Normal"/>
    <w:uiPriority w:val="34"/>
    <w:qFormat/>
    <w:rsid w:val="003C04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04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0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534"/>
  </w:style>
  <w:style w:type="paragraph" w:styleId="Piedepgina">
    <w:name w:val="footer"/>
    <w:basedOn w:val="Normal"/>
    <w:link w:val="PiedepginaCar"/>
    <w:uiPriority w:val="99"/>
    <w:unhideWhenUsed/>
    <w:rsid w:val="00CE0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34"/>
  </w:style>
  <w:style w:type="paragraph" w:customStyle="1" w:styleId="textbox">
    <w:name w:val="textbox"/>
    <w:basedOn w:val="Normal"/>
    <w:rsid w:val="007E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ismomunicipalpitrufqu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TURISMOPITRUFQUEN</dc:creator>
  <cp:keywords/>
  <dc:description/>
  <cp:lastModifiedBy>TURISMOPITRUFQUEN</cp:lastModifiedBy>
  <cp:revision>13</cp:revision>
  <cp:lastPrinted>2018-08-16T16:34:00Z</cp:lastPrinted>
  <dcterms:created xsi:type="dcterms:W3CDTF">2018-05-14T21:55:00Z</dcterms:created>
  <dcterms:modified xsi:type="dcterms:W3CDTF">2018-08-16T18:25:00Z</dcterms:modified>
</cp:coreProperties>
</file>